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e-graine</w:t>
      </w:r>
    </w:p>
    <w:p w:rsidR="00000000" w:rsidDel="00000000" w:rsidP="00000000" w:rsidRDefault="00000000" w:rsidRPr="00000000" w14:paraId="00000002">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Kit Schengen </w:t>
      </w:r>
    </w:p>
    <w:p w:rsidR="00000000" w:rsidDel="00000000" w:rsidP="00000000" w:rsidRDefault="00000000" w:rsidRPr="00000000" w14:paraId="00000003">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Yves Pascouau</w:t>
      </w:r>
    </w:p>
    <w:p w:rsidR="00000000" w:rsidDel="00000000" w:rsidP="00000000" w:rsidRDefault="00000000" w:rsidRPr="00000000" w14:paraId="00000004">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 </w:t>
      </w:r>
    </w:p>
    <w:p w:rsidR="00000000" w:rsidDel="00000000" w:rsidP="00000000" w:rsidRDefault="00000000" w:rsidRPr="00000000" w14:paraId="00000006">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#1 - Espacio Schengen : ¿qué es? </w:t>
      </w:r>
      <w:r w:rsidDel="00000000" w:rsidR="00000000" w:rsidRPr="00000000">
        <w:rPr>
          <w:rtl w:val="0"/>
        </w:rPr>
      </w:r>
    </w:p>
    <w:p w:rsidR="00000000" w:rsidDel="00000000" w:rsidP="00000000" w:rsidRDefault="00000000" w:rsidRPr="00000000" w14:paraId="0000000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Schengen. Si eres de Luxemburgo, debes conocer Schengen, este pequeño y hermoso pueblo ubicado en el borde del Mosela entre Alemania y Francia. Para los europeos, Schengen no es un pueblo, sino un área: el Espacio Schengen.  ¿Te suena? Es uno de los logros más importantes de la construcción/creación europea.</w:t>
      </w:r>
    </w:p>
    <w:p w:rsidR="00000000" w:rsidDel="00000000" w:rsidP="00000000" w:rsidRDefault="00000000" w:rsidRPr="00000000" w14:paraId="0000000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De hecho, el espacio Schengen representa la libertad de circulación y específicamente es un espacio en el que se han abolido los controles fronterizos entre los países europeos. En otras palabras, es un   área en la que las personas pueden moverse sin ser controladas cuando van de un país a otro.</w:t>
      </w:r>
    </w:p>
    <w:p w:rsidR="00000000" w:rsidDel="00000000" w:rsidP="00000000" w:rsidRDefault="00000000" w:rsidRPr="00000000" w14:paraId="0000000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Esencialmente, significa que en teoría dentro del Espacio Schengen puedes moverte desde Faro, en el sur de Portugal e ir a Estocolmo en Suecia, pasando por España, Francia, Bélgica, los Países Bajos y Alemania sin pasar ningún control fronterizo en cualquier frontera que separe estos países.</w:t>
      </w:r>
    </w:p>
    <w:p w:rsidR="00000000" w:rsidDel="00000000" w:rsidP="00000000" w:rsidRDefault="00000000" w:rsidRPr="00000000" w14:paraId="0000000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Naturalmente, ¿crees?  Bueno, de hecho, no fue tan fácil de construir, se necesitó voluntad política, años de negociaciones y numerosas adaptaciones.   Por lo tanto, lo que parece normal hoy, no lo fue ayer y podría no ser el caso mañana... </w:t>
      </w:r>
    </w:p>
    <w:p w:rsidR="00000000" w:rsidDel="00000000" w:rsidP="00000000" w:rsidRDefault="00000000" w:rsidRPr="00000000" w14:paraId="0000001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El espacio Schengen es una historia moderna y excepcional basada en la confianza entre los países europeos con el objetivo de reforzar la libertad de circulación de los ciudadanos europeos. </w:t>
      </w:r>
    </w:p>
    <w:p w:rsidR="00000000" w:rsidDel="00000000" w:rsidP="00000000" w:rsidRDefault="00000000" w:rsidRPr="00000000" w14:paraId="0000001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¿Estás listo para embarcarte en esta emocionante historia llena de giros?  ¿Ver cómo nació el proyecto, aprender cómo funciona esta área, comprender las principales herramientas que aseguran su funcionamiento y conocer si debe adaptarse y  cómo?</w:t>
      </w:r>
    </w:p>
    <w:p w:rsidR="00000000" w:rsidDel="00000000" w:rsidP="00000000" w:rsidRDefault="00000000" w:rsidRPr="00000000" w14:paraId="00000014">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15">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b w:val="1"/>
          <w:sz w:val="24"/>
          <w:szCs w:val="24"/>
          <w:rtl w:val="0"/>
        </w:rPr>
        <w:t xml:space="preserve">#2 - Espacio Schengen: ¿por qué surgió esta aventura?</w:t>
      </w:r>
      <w:r w:rsidDel="00000000" w:rsidR="00000000" w:rsidRPr="00000000">
        <w:rPr>
          <w:rtl w:val="0"/>
        </w:rPr>
      </w:r>
    </w:p>
    <w:p w:rsidR="00000000" w:rsidDel="00000000" w:rsidP="00000000" w:rsidRDefault="00000000" w:rsidRPr="00000000" w14:paraId="00000016">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El Acuerdo de Schengen es un acuerdo firmado en 1985 entre Francia, Alemania</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Bélgica, Luxemburgo y los Países Bajos.</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Su objetivo es la abolición de los controles fronterizos entre estos 5 Estados.  "Sí, pero ¿y qué?", puedes preguntar. </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Bueno, lo que es</w:t>
      </w:r>
      <w:r w:rsidDel="00000000" w:rsidR="00000000" w:rsidRPr="00000000">
        <w:rPr>
          <w:rFonts w:ascii="Poppins" w:cs="Poppins" w:eastAsia="Poppins" w:hAnsi="Poppins"/>
          <w:sz w:val="24"/>
          <w:szCs w:val="24"/>
          <w:rtl w:val="0"/>
        </w:rPr>
        <w:t xml:space="preserve"> natural </w:t>
      </w:r>
      <w:r w:rsidDel="00000000" w:rsidR="00000000" w:rsidRPr="00000000">
        <w:rPr>
          <w:rFonts w:ascii="Poppins" w:cs="Poppins" w:eastAsia="Poppins" w:hAnsi="Poppins"/>
          <w:color w:val="191919"/>
          <w:sz w:val="24"/>
          <w:szCs w:val="24"/>
          <w:rtl w:val="0"/>
        </w:rPr>
        <w:t xml:space="preserve">para ti hoy no era natural en los años 80. En ese momento</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en mi época, las fronteras entre los estados europeos</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estaban controladas</w:t>
      </w:r>
      <w:r w:rsidDel="00000000" w:rsidR="00000000" w:rsidRPr="00000000">
        <w:rPr>
          <w:rFonts w:ascii="Poppins" w:cs="Poppins" w:eastAsia="Poppins" w:hAnsi="Poppins"/>
          <w:sz w:val="24"/>
          <w:szCs w:val="24"/>
          <w:rtl w:val="0"/>
        </w:rPr>
        <w:t xml:space="preserve"> por </w:t>
      </w:r>
      <w:r w:rsidDel="00000000" w:rsidR="00000000" w:rsidRPr="00000000">
        <w:rPr>
          <w:rFonts w:ascii="Poppins" w:cs="Poppins" w:eastAsia="Poppins" w:hAnsi="Poppins"/>
          <w:color w:val="191919"/>
          <w:sz w:val="24"/>
          <w:szCs w:val="24"/>
          <w:rtl w:val="0"/>
        </w:rPr>
        <w:t xml:space="preserve">funcionarios de aduanas o policías. Por ejemplo</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si una persona quería ir de Nancy a Stuttgart, era controlada al cruzar la frontera entre Francia y Alemania.</w:t>
      </w:r>
    </w:p>
    <w:p w:rsidR="00000000" w:rsidDel="00000000" w:rsidP="00000000" w:rsidRDefault="00000000" w:rsidRPr="00000000" w14:paraId="00000018">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Sin embargo, estos controles crearon problemas. En primer lugar</w:t>
      </w:r>
      <w:r w:rsidDel="00000000" w:rsidR="00000000" w:rsidRPr="00000000">
        <w:rPr>
          <w:rFonts w:ascii="Poppins" w:cs="Poppins" w:eastAsia="Poppins" w:hAnsi="Poppins"/>
          <w:sz w:val="24"/>
          <w:szCs w:val="24"/>
          <w:rtl w:val="0"/>
        </w:rPr>
        <w:t xml:space="preserve">,</w:t>
      </w:r>
      <w:r w:rsidDel="00000000" w:rsidR="00000000" w:rsidRPr="00000000">
        <w:rPr>
          <w:rFonts w:ascii="Poppins" w:cs="Poppins" w:eastAsia="Poppins" w:hAnsi="Poppins"/>
          <w:color w:val="191919"/>
          <w:sz w:val="24"/>
          <w:szCs w:val="24"/>
          <w:rtl w:val="0"/>
        </w:rPr>
        <w:t xml:space="preserve"> no era práctico, ya que las zonas fronterizas eran escenario</w:t>
      </w:r>
      <w:r w:rsidDel="00000000" w:rsidR="00000000" w:rsidRPr="00000000">
        <w:rPr>
          <w:rFonts w:ascii="Poppins" w:cs="Poppins" w:eastAsia="Poppins" w:hAnsi="Poppins"/>
          <w:sz w:val="24"/>
          <w:szCs w:val="24"/>
          <w:rtl w:val="0"/>
        </w:rPr>
        <w:t xml:space="preserve"> de </w:t>
      </w:r>
      <w:r w:rsidDel="00000000" w:rsidR="00000000" w:rsidRPr="00000000">
        <w:rPr>
          <w:rFonts w:ascii="Poppins" w:cs="Poppins" w:eastAsia="Poppins" w:hAnsi="Poppins"/>
          <w:color w:val="191919"/>
          <w:sz w:val="24"/>
          <w:szCs w:val="24"/>
          <w:rtl w:val="0"/>
        </w:rPr>
        <w:t xml:space="preserve">enormes atascos de tráfico. Los fines de semana</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colas de camiones esperaban ser revisadas, especialmente en el puente Kehl entre Francia y Alemania. </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En segundo lugar</w:t>
      </w:r>
      <w:r w:rsidDel="00000000" w:rsidR="00000000" w:rsidRPr="00000000">
        <w:rPr>
          <w:rFonts w:ascii="Poppins" w:cs="Poppins" w:eastAsia="Poppins" w:hAnsi="Poppins"/>
          <w:sz w:val="24"/>
          <w:szCs w:val="24"/>
          <w:rtl w:val="0"/>
        </w:rPr>
        <w:t xml:space="preserve">,</w:t>
      </w:r>
      <w:r w:rsidDel="00000000" w:rsidR="00000000" w:rsidRPr="00000000">
        <w:rPr>
          <w:rFonts w:ascii="Poppins" w:cs="Poppins" w:eastAsia="Poppins" w:hAnsi="Poppins"/>
          <w:color w:val="191919"/>
          <w:sz w:val="24"/>
          <w:szCs w:val="24"/>
          <w:rtl w:val="0"/>
        </w:rPr>
        <w:t xml:space="preserve"> era</w:t>
      </w:r>
      <w:r w:rsidDel="00000000" w:rsidR="00000000" w:rsidRPr="00000000">
        <w:rPr>
          <w:rFonts w:ascii="Poppins" w:cs="Poppins" w:eastAsia="Poppins" w:hAnsi="Poppins"/>
          <w:sz w:val="24"/>
          <w:szCs w:val="24"/>
          <w:rtl w:val="0"/>
        </w:rPr>
        <w:t xml:space="preserve"> un</w:t>
      </w:r>
      <w:r w:rsidDel="00000000" w:rsidR="00000000" w:rsidRPr="00000000">
        <w:rPr>
          <w:rFonts w:ascii="Poppins" w:cs="Poppins" w:eastAsia="Poppins" w:hAnsi="Poppins"/>
          <w:color w:val="191919"/>
          <w:sz w:val="24"/>
          <w:szCs w:val="24"/>
          <w:rtl w:val="0"/>
        </w:rPr>
        <w:t xml:space="preserve"> problema económico, ya que el tiempo perdido en la frontera tenía un costo. El New York Times informó</w:t>
      </w:r>
      <w:r w:rsidDel="00000000" w:rsidR="00000000" w:rsidRPr="00000000">
        <w:rPr>
          <w:rFonts w:ascii="Poppins" w:cs="Poppins" w:eastAsia="Poppins" w:hAnsi="Poppins"/>
          <w:sz w:val="24"/>
          <w:szCs w:val="24"/>
          <w:rtl w:val="0"/>
        </w:rPr>
        <w:t xml:space="preserve"> que</w:t>
      </w:r>
      <w:r w:rsidDel="00000000" w:rsidR="00000000" w:rsidRPr="00000000">
        <w:rPr>
          <w:rFonts w:ascii="Poppins" w:cs="Poppins" w:eastAsia="Poppins" w:hAnsi="Poppins"/>
          <w:color w:val="191919"/>
          <w:sz w:val="24"/>
          <w:szCs w:val="24"/>
          <w:rtl w:val="0"/>
        </w:rPr>
        <w:t xml:space="preserve"> un conductor de camión</w:t>
      </w:r>
      <w:r w:rsidDel="00000000" w:rsidR="00000000" w:rsidRPr="00000000">
        <w:rPr>
          <w:rFonts w:ascii="Poppins" w:cs="Poppins" w:eastAsia="Poppins" w:hAnsi="Poppins"/>
          <w:sz w:val="24"/>
          <w:szCs w:val="24"/>
          <w:rtl w:val="0"/>
        </w:rPr>
        <w:t xml:space="preserve"> podría </w:t>
      </w:r>
      <w:r w:rsidDel="00000000" w:rsidR="00000000" w:rsidRPr="00000000">
        <w:rPr>
          <w:rFonts w:ascii="Poppins" w:cs="Poppins" w:eastAsia="Poppins" w:hAnsi="Poppins"/>
          <w:color w:val="191919"/>
          <w:sz w:val="24"/>
          <w:szCs w:val="24"/>
          <w:rtl w:val="0"/>
        </w:rPr>
        <w:t xml:space="preserve">tardar</w:t>
      </w:r>
      <w:r w:rsidDel="00000000" w:rsidR="00000000" w:rsidRPr="00000000">
        <w:rPr>
          <w:rFonts w:ascii="Poppins" w:cs="Poppins" w:eastAsia="Poppins" w:hAnsi="Poppins"/>
          <w:sz w:val="24"/>
          <w:szCs w:val="24"/>
          <w:rtl w:val="0"/>
        </w:rPr>
        <w:t xml:space="preserve"> hasta </w:t>
      </w:r>
      <w:r w:rsidDel="00000000" w:rsidR="00000000" w:rsidRPr="00000000">
        <w:rPr>
          <w:rFonts w:ascii="Poppins" w:cs="Poppins" w:eastAsia="Poppins" w:hAnsi="Poppins"/>
          <w:color w:val="191919"/>
          <w:sz w:val="24"/>
          <w:szCs w:val="24"/>
          <w:rtl w:val="0"/>
        </w:rPr>
        <w:t xml:space="preserve"> 12 </w:t>
      </w:r>
      <w:r w:rsidDel="00000000" w:rsidR="00000000" w:rsidRPr="00000000">
        <w:rPr>
          <w:rFonts w:ascii="Poppins" w:cs="Poppins" w:eastAsia="Poppins" w:hAnsi="Poppins"/>
          <w:sz w:val="24"/>
          <w:szCs w:val="24"/>
          <w:rtl w:val="0"/>
        </w:rPr>
        <w:t xml:space="preserve"> días en </w:t>
      </w:r>
      <w:r w:rsidDel="00000000" w:rsidR="00000000" w:rsidRPr="00000000">
        <w:rPr>
          <w:rFonts w:ascii="Poppins" w:cs="Poppins" w:eastAsia="Poppins" w:hAnsi="Poppins"/>
          <w:color w:val="191919"/>
          <w:sz w:val="24"/>
          <w:szCs w:val="24"/>
          <w:rtl w:val="0"/>
        </w:rPr>
        <w:t xml:space="preserve"> hacer el </w:t>
      </w:r>
      <w:r w:rsidDel="00000000" w:rsidR="00000000" w:rsidRPr="00000000">
        <w:rPr>
          <w:rFonts w:ascii="Poppins" w:cs="Poppins" w:eastAsia="Poppins" w:hAnsi="Poppins"/>
          <w:sz w:val="24"/>
          <w:szCs w:val="24"/>
          <w:rtl w:val="0"/>
        </w:rPr>
        <w:t xml:space="preserve"> viaje </w:t>
      </w:r>
      <w:r w:rsidDel="00000000" w:rsidR="00000000" w:rsidRPr="00000000">
        <w:rPr>
          <w:rFonts w:ascii="Poppins" w:cs="Poppins" w:eastAsia="Poppins" w:hAnsi="Poppins"/>
          <w:color w:val="191919"/>
          <w:sz w:val="24"/>
          <w:szCs w:val="24"/>
          <w:rtl w:val="0"/>
        </w:rPr>
        <w:t xml:space="preserve">de Amsterdam a Milán, mientras que  tal viaje  tomaría solo dos días si se eliminaran los controles</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Por último</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planteaba</w:t>
      </w:r>
      <w:r w:rsidDel="00000000" w:rsidR="00000000" w:rsidRPr="00000000">
        <w:rPr>
          <w:rFonts w:ascii="Poppins" w:cs="Poppins" w:eastAsia="Poppins" w:hAnsi="Poppins"/>
          <w:sz w:val="24"/>
          <w:szCs w:val="24"/>
          <w:rtl w:val="0"/>
        </w:rPr>
        <w:t xml:space="preserve"> cuestiones</w:t>
      </w:r>
      <w:r w:rsidDel="00000000" w:rsidR="00000000" w:rsidRPr="00000000">
        <w:rPr>
          <w:rFonts w:ascii="Poppins" w:cs="Poppins" w:eastAsia="Poppins" w:hAnsi="Poppins"/>
          <w:color w:val="191919"/>
          <w:sz w:val="24"/>
          <w:szCs w:val="24"/>
          <w:rtl w:val="0"/>
        </w:rPr>
        <w:t xml:space="preserve"> políticas, porque estos controles eran contrarios a la garantía</w:t>
      </w:r>
      <w:r w:rsidDel="00000000" w:rsidR="00000000" w:rsidRPr="00000000">
        <w:rPr>
          <w:rFonts w:ascii="Poppins" w:cs="Poppins" w:eastAsia="Poppins" w:hAnsi="Poppins"/>
          <w:sz w:val="24"/>
          <w:szCs w:val="24"/>
          <w:rtl w:val="0"/>
        </w:rPr>
        <w:t xml:space="preserve"> europea de </w:t>
      </w:r>
      <w:r w:rsidDel="00000000" w:rsidR="00000000" w:rsidRPr="00000000">
        <w:rPr>
          <w:rFonts w:ascii="Poppins" w:cs="Poppins" w:eastAsia="Poppins" w:hAnsi="Poppins"/>
          <w:color w:val="191919"/>
          <w:sz w:val="24"/>
          <w:szCs w:val="24"/>
          <w:rtl w:val="0"/>
        </w:rPr>
        <w:t xml:space="preserve">libertad de circulación. </w:t>
      </w:r>
    </w:p>
    <w:p w:rsidR="00000000" w:rsidDel="00000000" w:rsidP="00000000" w:rsidRDefault="00000000" w:rsidRPr="00000000" w14:paraId="0000001A">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 </w:t>
      </w:r>
    </w:p>
    <w:p w:rsidR="00000000" w:rsidDel="00000000" w:rsidP="00000000" w:rsidRDefault="00000000" w:rsidRPr="00000000" w14:paraId="0000001B">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E</w:t>
      </w:r>
      <w:r w:rsidDel="00000000" w:rsidR="00000000" w:rsidRPr="00000000">
        <w:rPr>
          <w:rFonts w:ascii="Poppins" w:cs="Poppins" w:eastAsia="Poppins" w:hAnsi="Poppins"/>
          <w:sz w:val="24"/>
          <w:szCs w:val="24"/>
          <w:rtl w:val="0"/>
        </w:rPr>
        <w:t xml:space="preserve">n </w:t>
      </w:r>
      <w:r w:rsidDel="00000000" w:rsidR="00000000" w:rsidRPr="00000000">
        <w:rPr>
          <w:rFonts w:ascii="Poppins" w:cs="Poppins" w:eastAsia="Poppins" w:hAnsi="Poppins"/>
          <w:color w:val="191919"/>
          <w:sz w:val="24"/>
          <w:szCs w:val="24"/>
          <w:rtl w:val="0"/>
        </w:rPr>
        <w:t xml:space="preserve">este contexto Francia y Alemania decidieron forjar una</w:t>
      </w:r>
      <w:r w:rsidDel="00000000" w:rsidR="00000000" w:rsidRPr="00000000">
        <w:rPr>
          <w:rFonts w:ascii="Poppins" w:cs="Poppins" w:eastAsia="Poppins" w:hAnsi="Poppins"/>
          <w:sz w:val="24"/>
          <w:szCs w:val="24"/>
          <w:rtl w:val="0"/>
        </w:rPr>
        <w:t xml:space="preserve"> solución </w:t>
      </w:r>
      <w:r w:rsidDel="00000000" w:rsidR="00000000" w:rsidRPr="00000000">
        <w:rPr>
          <w:rFonts w:ascii="Poppins" w:cs="Poppins" w:eastAsia="Poppins" w:hAnsi="Poppins"/>
          <w:color w:val="191919"/>
          <w:sz w:val="24"/>
          <w:szCs w:val="24"/>
          <w:rtl w:val="0"/>
        </w:rPr>
        <w:t xml:space="preserve">revolucionaria: abolir</w:t>
      </w:r>
      <w:r w:rsidDel="00000000" w:rsidR="00000000" w:rsidRPr="00000000">
        <w:rPr>
          <w:rFonts w:ascii="Poppins" w:cs="Poppins" w:eastAsia="Poppins" w:hAnsi="Poppins"/>
          <w:sz w:val="24"/>
          <w:szCs w:val="24"/>
          <w:rtl w:val="0"/>
        </w:rPr>
        <w:t xml:space="preserve"> los</w:t>
      </w:r>
      <w:r w:rsidDel="00000000" w:rsidR="00000000" w:rsidRPr="00000000">
        <w:rPr>
          <w:rFonts w:ascii="Poppins" w:cs="Poppins" w:eastAsia="Poppins" w:hAnsi="Poppins"/>
          <w:color w:val="191919"/>
          <w:sz w:val="24"/>
          <w:szCs w:val="24"/>
          <w:rtl w:val="0"/>
        </w:rPr>
        <w:t xml:space="preserve"> controles en sus fronteras compartidas. ¿Por qué?</w:t>
      </w:r>
    </w:p>
    <w:p w:rsidR="00000000" w:rsidDel="00000000" w:rsidP="00000000" w:rsidRDefault="00000000" w:rsidRPr="00000000" w14:paraId="0000001C">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Porque la confianza que existía entre Francia y Alemania lo</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permitía. </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¿Por qué controlar</w:t>
      </w:r>
      <w:r w:rsidDel="00000000" w:rsidR="00000000" w:rsidRPr="00000000">
        <w:rPr>
          <w:rFonts w:ascii="Poppins" w:cs="Poppins" w:eastAsia="Poppins" w:hAnsi="Poppins"/>
          <w:sz w:val="24"/>
          <w:szCs w:val="24"/>
          <w:rtl w:val="0"/>
        </w:rPr>
        <w:t xml:space="preserve"> a los ciudadanos franceses </w:t>
      </w:r>
      <w:r w:rsidDel="00000000" w:rsidR="00000000" w:rsidRPr="00000000">
        <w:rPr>
          <w:rFonts w:ascii="Poppins" w:cs="Poppins" w:eastAsia="Poppins" w:hAnsi="Poppins"/>
          <w:color w:val="191919"/>
          <w:sz w:val="24"/>
          <w:szCs w:val="24"/>
          <w:rtl w:val="0"/>
        </w:rPr>
        <w:t xml:space="preserve">que</w:t>
      </w:r>
      <w:r w:rsidDel="00000000" w:rsidR="00000000" w:rsidRPr="00000000">
        <w:rPr>
          <w:rFonts w:ascii="Poppins" w:cs="Poppins" w:eastAsia="Poppins" w:hAnsi="Poppins"/>
          <w:sz w:val="24"/>
          <w:szCs w:val="24"/>
          <w:rtl w:val="0"/>
        </w:rPr>
        <w:t xml:space="preserve"> van a </w:t>
      </w:r>
      <w:r w:rsidDel="00000000" w:rsidR="00000000" w:rsidRPr="00000000">
        <w:rPr>
          <w:rFonts w:ascii="Poppins" w:cs="Poppins" w:eastAsia="Poppins" w:hAnsi="Poppins"/>
          <w:color w:val="191919"/>
          <w:sz w:val="24"/>
          <w:szCs w:val="24"/>
          <w:rtl w:val="0"/>
        </w:rPr>
        <w:t xml:space="preserve">Alemania y </w:t>
      </w:r>
      <w:r w:rsidDel="00000000" w:rsidR="00000000" w:rsidRPr="00000000">
        <w:rPr>
          <w:rFonts w:ascii="Poppins" w:cs="Poppins" w:eastAsia="Poppins" w:hAnsi="Poppins"/>
          <w:sz w:val="24"/>
          <w:szCs w:val="24"/>
          <w:rtl w:val="0"/>
        </w:rPr>
        <w:t xml:space="preserve">a </w:t>
      </w:r>
      <w:r w:rsidDel="00000000" w:rsidR="00000000" w:rsidRPr="00000000">
        <w:rPr>
          <w:rFonts w:ascii="Poppins" w:cs="Poppins" w:eastAsia="Poppins" w:hAnsi="Poppins"/>
          <w:color w:val="191919"/>
          <w:sz w:val="24"/>
          <w:szCs w:val="24"/>
          <w:rtl w:val="0"/>
        </w:rPr>
        <w:t xml:space="preserve">los ciudadanos</w:t>
      </w:r>
      <w:r w:rsidDel="00000000" w:rsidR="00000000" w:rsidRPr="00000000">
        <w:rPr>
          <w:rFonts w:ascii="Poppins" w:cs="Poppins" w:eastAsia="Poppins" w:hAnsi="Poppins"/>
          <w:sz w:val="24"/>
          <w:szCs w:val="24"/>
          <w:rtl w:val="0"/>
        </w:rPr>
        <w:t xml:space="preserve"> alemanes</w:t>
      </w:r>
      <w:r w:rsidDel="00000000" w:rsidR="00000000" w:rsidRPr="00000000">
        <w:rPr>
          <w:rFonts w:ascii="Poppins" w:cs="Poppins" w:eastAsia="Poppins" w:hAnsi="Poppins"/>
          <w:color w:val="191919"/>
          <w:sz w:val="24"/>
          <w:szCs w:val="24"/>
          <w:rtl w:val="0"/>
        </w:rPr>
        <w:t xml:space="preserve"> que van a Francia cuando estos dos países son amigos?</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 Además</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y en el caso</w:t>
      </w:r>
      <w:r w:rsidDel="00000000" w:rsidR="00000000" w:rsidRPr="00000000">
        <w:rPr>
          <w:rFonts w:ascii="Poppins" w:cs="Poppins" w:eastAsia="Poppins" w:hAnsi="Poppins"/>
          <w:sz w:val="24"/>
          <w:szCs w:val="24"/>
          <w:rtl w:val="0"/>
        </w:rPr>
        <w:t xml:space="preserve"> de los ciudadanos </w:t>
      </w:r>
      <w:r w:rsidDel="00000000" w:rsidR="00000000" w:rsidRPr="00000000">
        <w:rPr>
          <w:rFonts w:ascii="Poppins" w:cs="Poppins" w:eastAsia="Poppins" w:hAnsi="Poppins"/>
          <w:color w:val="191919"/>
          <w:sz w:val="24"/>
          <w:szCs w:val="24"/>
          <w:rtl w:val="0"/>
        </w:rPr>
        <w:t xml:space="preserve">extranjeros, ambos Estados consideraban que los controles ejercidos por el otro eran lo suficientemente graves como para no repetirse.</w:t>
      </w:r>
    </w:p>
    <w:p w:rsidR="00000000" w:rsidDel="00000000" w:rsidP="00000000" w:rsidRDefault="00000000" w:rsidRPr="00000000" w14:paraId="0000001E">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En términos prácticos</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una vez que las autoridades francesas</w:t>
      </w:r>
      <w:r w:rsidDel="00000000" w:rsidR="00000000" w:rsidRPr="00000000">
        <w:rPr>
          <w:rFonts w:ascii="Poppins" w:cs="Poppins" w:eastAsia="Poppins" w:hAnsi="Poppins"/>
          <w:sz w:val="24"/>
          <w:szCs w:val="24"/>
          <w:rtl w:val="0"/>
        </w:rPr>
        <w:t xml:space="preserve"> habían </w:t>
      </w:r>
      <w:r w:rsidDel="00000000" w:rsidR="00000000" w:rsidRPr="00000000">
        <w:rPr>
          <w:rFonts w:ascii="Poppins" w:cs="Poppins" w:eastAsia="Poppins" w:hAnsi="Poppins"/>
          <w:color w:val="191919"/>
          <w:sz w:val="24"/>
          <w:szCs w:val="24"/>
          <w:rtl w:val="0"/>
        </w:rPr>
        <w:t xml:space="preserve">controlado</w:t>
      </w:r>
      <w:r w:rsidDel="00000000" w:rsidR="00000000" w:rsidRPr="00000000">
        <w:rPr>
          <w:rFonts w:ascii="Poppins" w:cs="Poppins" w:eastAsia="Poppins" w:hAnsi="Poppins"/>
          <w:sz w:val="24"/>
          <w:szCs w:val="24"/>
          <w:rtl w:val="0"/>
        </w:rPr>
        <w:t xml:space="preserve"> a </w:t>
      </w:r>
      <w:r w:rsidDel="00000000" w:rsidR="00000000" w:rsidRPr="00000000">
        <w:rPr>
          <w:rFonts w:ascii="Poppins" w:cs="Poppins" w:eastAsia="Poppins" w:hAnsi="Poppins"/>
          <w:color w:val="191919"/>
          <w:sz w:val="24"/>
          <w:szCs w:val="24"/>
          <w:rtl w:val="0"/>
        </w:rPr>
        <w:t xml:space="preserve"> un </w:t>
      </w:r>
      <w:r w:rsidDel="00000000" w:rsidR="00000000" w:rsidRPr="00000000">
        <w:rPr>
          <w:rFonts w:ascii="Poppins" w:cs="Poppins" w:eastAsia="Poppins" w:hAnsi="Poppins"/>
          <w:sz w:val="24"/>
          <w:szCs w:val="24"/>
          <w:rtl w:val="0"/>
        </w:rPr>
        <w:t xml:space="preserve"> conductor </w:t>
      </w:r>
      <w:r w:rsidDel="00000000" w:rsidR="00000000" w:rsidRPr="00000000">
        <w:rPr>
          <w:rFonts w:ascii="Poppins" w:cs="Poppins" w:eastAsia="Poppins" w:hAnsi="Poppins"/>
          <w:color w:val="191919"/>
          <w:sz w:val="24"/>
          <w:szCs w:val="24"/>
          <w:rtl w:val="0"/>
        </w:rPr>
        <w:t xml:space="preserve">español</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a la entrada</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lo que significa que habían comprobado todos los documentos requeridos, las  autoridades alemanas ya no necesitaban controlar al mismo conductor cuando él entraba en Alemania. </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Lo que</w:t>
      </w:r>
      <w:r w:rsidDel="00000000" w:rsidR="00000000" w:rsidRPr="00000000">
        <w:rPr>
          <w:rFonts w:ascii="Poppins" w:cs="Poppins" w:eastAsia="Poppins" w:hAnsi="Poppins"/>
          <w:sz w:val="24"/>
          <w:szCs w:val="24"/>
          <w:rtl w:val="0"/>
        </w:rPr>
        <w:t xml:space="preserve"> era </w:t>
      </w:r>
      <w:r w:rsidDel="00000000" w:rsidR="00000000" w:rsidRPr="00000000">
        <w:rPr>
          <w:rFonts w:ascii="Poppins" w:cs="Poppins" w:eastAsia="Poppins" w:hAnsi="Poppins"/>
          <w:color w:val="191919"/>
          <w:sz w:val="24"/>
          <w:szCs w:val="24"/>
          <w:rtl w:val="0"/>
        </w:rPr>
        <w:t xml:space="preserve">válido</w:t>
      </w:r>
      <w:r w:rsidDel="00000000" w:rsidR="00000000" w:rsidRPr="00000000">
        <w:rPr>
          <w:rFonts w:ascii="Poppins" w:cs="Poppins" w:eastAsia="Poppins" w:hAnsi="Poppins"/>
          <w:sz w:val="24"/>
          <w:szCs w:val="24"/>
          <w:rtl w:val="0"/>
        </w:rPr>
        <w:t xml:space="preserve"> para el conductor </w:t>
      </w:r>
      <w:r w:rsidDel="00000000" w:rsidR="00000000" w:rsidRPr="00000000">
        <w:rPr>
          <w:rFonts w:ascii="Poppins" w:cs="Poppins" w:eastAsia="Poppins" w:hAnsi="Poppins"/>
          <w:color w:val="191919"/>
          <w:sz w:val="24"/>
          <w:szCs w:val="24"/>
          <w:rtl w:val="0"/>
        </w:rPr>
        <w:t xml:space="preserve">español también lo era para el conductor austriaco que había sido revisado al entrar en Alemania y continuar su viaje a Francia.</w:t>
      </w:r>
    </w:p>
    <w:p w:rsidR="00000000" w:rsidDel="00000000" w:rsidP="00000000" w:rsidRDefault="00000000" w:rsidRPr="00000000" w14:paraId="00000020">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Esta iniciativa franco-alemana creó mucho interés por parte de los 3 países del Benelux (Bélgica, Países Bajos y Luxemburgo) que inmediatamente quisieron</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unirse a este proyecto.</w:t>
      </w:r>
    </w:p>
    <w:p w:rsidR="00000000" w:rsidDel="00000000" w:rsidP="00000000" w:rsidRDefault="00000000" w:rsidRPr="00000000" w14:paraId="00000021">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Así, el 14 de junio de 1985, Alemania, Francia</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Bélgica, Luxemburgo y los Países Bajos firmaron el Acuerdo de Schengen sobre la supresión</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progresiva</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de los controles en sus fronteras comunes. </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Inicialmente, los controles debían reducirse antes</w:t>
      </w:r>
      <w:r w:rsidDel="00000000" w:rsidR="00000000" w:rsidRPr="00000000">
        <w:rPr>
          <w:rFonts w:ascii="Poppins" w:cs="Poppins" w:eastAsia="Poppins" w:hAnsi="Poppins"/>
          <w:sz w:val="24"/>
          <w:szCs w:val="24"/>
          <w:rtl w:val="0"/>
        </w:rPr>
        <w:t xml:space="preserve"> de</w:t>
      </w:r>
      <w:r w:rsidDel="00000000" w:rsidR="00000000" w:rsidRPr="00000000">
        <w:rPr>
          <w:rFonts w:ascii="Poppins" w:cs="Poppins" w:eastAsia="Poppins" w:hAnsi="Poppins"/>
          <w:color w:val="191919"/>
          <w:sz w:val="24"/>
          <w:szCs w:val="24"/>
          <w:rtl w:val="0"/>
        </w:rPr>
        <w:t xml:space="preserve"> ser abolidos por completo. </w:t>
      </w:r>
    </w:p>
    <w:p w:rsidR="00000000" w:rsidDel="00000000" w:rsidP="00000000" w:rsidRDefault="00000000" w:rsidRPr="00000000" w14:paraId="00000023">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La cooperación</w:t>
      </w:r>
      <w:r w:rsidDel="00000000" w:rsidR="00000000" w:rsidRPr="00000000">
        <w:rPr>
          <w:rFonts w:ascii="Poppins" w:cs="Poppins" w:eastAsia="Poppins" w:hAnsi="Poppins"/>
          <w:sz w:val="24"/>
          <w:szCs w:val="24"/>
          <w:rtl w:val="0"/>
        </w:rPr>
        <w:t xml:space="preserve"> Schengen</w:t>
      </w:r>
      <w:r w:rsidDel="00000000" w:rsidR="00000000" w:rsidRPr="00000000">
        <w:rPr>
          <w:rFonts w:ascii="Poppins" w:cs="Poppins" w:eastAsia="Poppins" w:hAnsi="Poppins"/>
          <w:color w:val="191919"/>
          <w:sz w:val="24"/>
          <w:szCs w:val="24"/>
          <w:rtl w:val="0"/>
        </w:rPr>
        <w:t xml:space="preserve"> comenzó con 5 países y ha sido un éxito, ya que hoy el Espacio Schengen incluye 28 países. A los primeros 5 (Alemania, Francia</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191919"/>
          <w:sz w:val="24"/>
          <w:szCs w:val="24"/>
          <w:rtl w:val="0"/>
        </w:rPr>
        <w:t xml:space="preserve">Bélgica, Luxemburgo y Países Bajos) se han añadido todos los países que aparecen en este mapa.  </w:t>
      </w:r>
    </w:p>
    <w:p w:rsidR="00000000" w:rsidDel="00000000" w:rsidP="00000000" w:rsidRDefault="00000000" w:rsidRPr="00000000" w14:paraId="00000025">
      <w:pPr>
        <w:spacing w:line="240" w:lineRule="auto"/>
        <w:jc w:val="both"/>
        <w:rPr>
          <w:rFonts w:ascii="Poppins" w:cs="Poppins" w:eastAsia="Poppins" w:hAnsi="Poppins"/>
          <w:sz w:val="24"/>
          <w:szCs w:val="24"/>
        </w:rPr>
      </w:pPr>
      <w:r w:rsidDel="00000000" w:rsidR="00000000" w:rsidRPr="00000000">
        <w:rPr>
          <w:rFonts w:ascii="Poppins" w:cs="Poppins" w:eastAsia="Poppins" w:hAnsi="Poppins"/>
          <w:color w:val="191919"/>
          <w:sz w:val="24"/>
          <w:szCs w:val="24"/>
          <w:rtl w:val="0"/>
        </w:rPr>
        <w:t xml:space="preserve">Pero, si bien la teoría de Schengen es simple, su ejecución no lo es. </w:t>
      </w:r>
      <w:r w:rsidDel="00000000" w:rsidR="00000000" w:rsidRPr="00000000">
        <w:br w:type="page"/>
      </w:r>
      <w:r w:rsidDel="00000000" w:rsidR="00000000" w:rsidRPr="00000000">
        <w:rPr>
          <w:rtl w:val="0"/>
        </w:rPr>
      </w:r>
    </w:p>
    <w:p w:rsidR="00000000" w:rsidDel="00000000" w:rsidP="00000000" w:rsidRDefault="00000000" w:rsidRPr="00000000" w14:paraId="0000002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#3 – Schengen: ¿cómo funciona?</w:t>
      </w:r>
    </w:p>
    <w:p w:rsidR="00000000" w:rsidDel="00000000" w:rsidP="00000000" w:rsidRDefault="00000000" w:rsidRPr="00000000" w14:paraId="0000002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Sobre el papel, el funcionamiento de Schengen es simple, los controles fronterizos entre países deben ser abolidos / eliminados.</w:t>
      </w:r>
    </w:p>
    <w:p w:rsidR="00000000" w:rsidDel="00000000" w:rsidP="00000000" w:rsidRDefault="00000000" w:rsidRPr="00000000" w14:paraId="0000002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B">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Vale, pero en realidad fue un poco más complicado de lo esperado. Si el acuerdo de Schengen, con sus 33 artículos, establece un marco general, corresponde al Convenio de aplicación de los acuerdos de Schengen, firmado en 1990, detallar en 142 artículos todas las normas que efectivamente permiten  la supresión de los controles en las fronteras interiores dentro del espacio Schengen.</w:t>
      </w:r>
    </w:p>
    <w:p w:rsidR="00000000" w:rsidDel="00000000" w:rsidP="00000000" w:rsidRDefault="00000000" w:rsidRPr="00000000" w14:paraId="0000002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El artículo 2 del Convenio establece dos normas que organizan el funcionamiento del espacio Schengen. Primero, define el principio: "Las fronteras interiores, es decir, entre estados, pueden cruzarse en cualquier lugar sin que se realicen controles". A continuación, el artículo 2 define las condiciones en las que pueden restablecerse los controles fronterizos.   Por lo tanto, cuando el orden público o la seguridad pública lo requieran, los Estados pueden decidir reintroducir controles por un período limitado.  </w:t>
      </w:r>
    </w:p>
    <w:p w:rsidR="00000000" w:rsidDel="00000000" w:rsidP="00000000" w:rsidRDefault="00000000" w:rsidRPr="00000000" w14:paraId="0000002E">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2F">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Por ejemplo, se han reintroducido controles durante los campeonatos de fútbol para evitar que los hooligans entren en el país anfitrión. </w:t>
      </w:r>
    </w:p>
    <w:p w:rsidR="00000000" w:rsidDel="00000000" w:rsidP="00000000" w:rsidRDefault="00000000" w:rsidRPr="00000000" w14:paraId="00000030">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También se han implementado controles para eventos políticos importantes, como el G20, para garantizar la seguridad de los participantes.  </w:t>
      </w:r>
    </w:p>
    <w:p w:rsidR="00000000" w:rsidDel="00000000" w:rsidP="00000000" w:rsidRDefault="00000000" w:rsidRPr="00000000" w14:paraId="00000031">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Además, han sido reintegrados después de los ataques, como en 2011 después de la masacre de Utoya en Noruega. </w:t>
      </w:r>
    </w:p>
    <w:p w:rsidR="00000000" w:rsidDel="00000000" w:rsidP="00000000" w:rsidRDefault="00000000" w:rsidRPr="00000000" w14:paraId="00000032">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Mientras que el artículo 2 define el principio y sus excepciones, el resto del Convenio establece las normas que deben aplicarse para garantizar la ausencia de controles en las fronteras interiores.  </w:t>
      </w:r>
    </w:p>
    <w:p w:rsidR="00000000" w:rsidDel="00000000" w:rsidP="00000000" w:rsidRDefault="00000000" w:rsidRPr="00000000" w14:paraId="00000033">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4">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Estas normas son numerosas y abarcan áreas muy amplias, lo que nos invita a descubrir un ámbito mucho más complicado que simplemente decir que se suprimen los controles.</w:t>
      </w:r>
    </w:p>
    <w:p w:rsidR="00000000" w:rsidDel="00000000" w:rsidP="00000000" w:rsidRDefault="00000000" w:rsidRPr="00000000" w14:paraId="0000003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6">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De hecho, para lograr la creación de este espacio Schengen, el convenio establece normas que cubren, entre otras cosas, el cruce de las fronteras exteriores del área, la emisión de visados para entrar en el área, el movimiento   de extranjeros dentro del espacio Schengen, pero también la cooperación policial y judicial en materia penal, la lucha contra el tráfico de  drogas,  las armas de fuego y explosivos, etc.   </w:t>
      </w:r>
    </w:p>
    <w:p w:rsidR="00000000" w:rsidDel="00000000" w:rsidP="00000000" w:rsidRDefault="00000000" w:rsidRPr="00000000" w14:paraId="00000037">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De hecho, además de las normas que organizan la entrada, circulación y residencia de personas, los estados también han incluido en el Convenio de Schengen normas que deben impedir que este Espacio sea también un lugar de libre  circulación  para  delincuentes.</w:t>
      </w:r>
    </w:p>
    <w:p w:rsidR="00000000" w:rsidDel="00000000" w:rsidP="00000000" w:rsidRDefault="00000000" w:rsidRPr="00000000" w14:paraId="00000039">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Por ejemplo, el Convenio de Schengen establece lo que  se conoce como el derecho de  observación y el derecho de persecución. El derecho de observación es la posibilidad, por ejemplo, de que  los agentes de  policía belgas sigan observando en Francia a una persona presuntamente  implicada  en actos punibles en Bélgica. Por otro lado, el derecho  de persecución es la posibilidad, por ejemplo, de que  los agentes de policía franceses que han perseguido a  una persona continúen esta persecución en territorio alemán, es decir, a través de la frontera nacional. Estos ejemplos muestran  que la cooperación de Schengen  establece un equilibrio entre la libertad de circulación y  la seguridad de los ciudadanos que viven en el Espacio. </w:t>
      </w:r>
    </w:p>
    <w:p w:rsidR="00000000" w:rsidDel="00000000" w:rsidP="00000000" w:rsidRDefault="00000000" w:rsidRPr="00000000" w14:paraId="0000003B">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En realidad, Schengen es una   montaña política y jurídica que los  Estados europeos han logrado superar.  Por lo tanto, en términos de  migración, Schengen es una revolución porque los Estados aceptan que la decisión de entrar  en el territorio  tomada por un Estado puede tener efectos en  todos los demás Estados debido a la ausencia de controles en el  territorio.  Sin embargo, esta aceptación se basa en la adopción  de  normas comunes en el ámbito de la seguridad, es decir,  la  cooperación policial, judicial y penal. Este equilibrio entre libertad y seguridad es  un logro y un éxito.   Desde su creación, Schengen siempre se  ha adaptado y reforzado.</w:t>
      </w:r>
    </w:p>
    <w:p w:rsidR="00000000" w:rsidDel="00000000" w:rsidP="00000000" w:rsidRDefault="00000000" w:rsidRPr="00000000" w14:paraId="0000003D">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#4 – Schengen: ¿qué herramientas tiene ?</w:t>
      </w:r>
    </w:p>
    <w:p w:rsidR="00000000" w:rsidDel="00000000" w:rsidP="00000000" w:rsidRDefault="00000000" w:rsidRPr="00000000" w14:paraId="0000004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Desde 1985 hasta la actualidad, Schengen ha evolucionado considerablemente.  Se han adoptado numerosas normas para desarrollar, aclarar y fortalecer el área.</w:t>
      </w:r>
    </w:p>
    <w:p w:rsidR="00000000" w:rsidDel="00000000" w:rsidP="00000000" w:rsidRDefault="00000000" w:rsidRPr="00000000" w14:paraId="00000047">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Estas evoluciones se referían en primer lugar al  funcionamiento de  Schengen, que se ha modificado en función de las necesidades o de los acontecimientos.  Desde la  Primavera Árabe hasta la crisis migratoria de  2015, incluidos los  ataques terroristas,  se han producido muchos cambios, especialmente en lo que respecta a las condiciones de acceso al territorio, las condiciones para el establecimiento  de  fronteras, controles, y el control y evaluación de procedimientos.</w:t>
      </w:r>
    </w:p>
    <w:p w:rsidR="00000000" w:rsidDel="00000000" w:rsidP="00000000" w:rsidRDefault="00000000" w:rsidRPr="00000000" w14:paraId="00000049">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A">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Los cambios relacionados con la  dimensión operativa de Schengen han sido notables. Por operacional entendemos todos los sistemas y mecanismos establecidos  para reforzar los controles establecidos sobre el terreno por las  autoridades competentes.</w:t>
      </w:r>
    </w:p>
    <w:p w:rsidR="00000000" w:rsidDel="00000000" w:rsidP="00000000" w:rsidRDefault="00000000" w:rsidRPr="00000000" w14:paraId="0000004B">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C">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Todo comenzó con la creación del Sistema de Información de Schengen, también conocido como SIS. El SIS es una megabase de datos alimentada   y consultada por la policía, las aduanas, las autoridades de control fronterizo,  las  autoridades expedidoras de visados, las autoridades de  matriculación  de vehículos y  las autoridades judiciales, en otras palabras,  jueces.</w:t>
      </w:r>
    </w:p>
    <w:p w:rsidR="00000000" w:rsidDel="00000000" w:rsidP="00000000" w:rsidRDefault="00000000" w:rsidRPr="00000000" w14:paraId="0000004D">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E">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Los datos del SIS son introducidos y consultados por los  Estados miembros.  Pueden,  por ejemplo, introducir datos sobre personas buscadas, personas  que no están autorizadas para entrar en el espacio Schengen,  personas desaparecidas y datos sobre vehículos robados o determinados  objetos buscados. </w:t>
      </w:r>
    </w:p>
    <w:p w:rsidR="00000000" w:rsidDel="00000000" w:rsidP="00000000" w:rsidRDefault="00000000" w:rsidRPr="00000000" w14:paraId="0000004F">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0">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Estos datos pueden ser consultados por las  autoridades competentes de  todos los Estados cuando sea necesario para el desempeño de sus funciones.  ¿Qué  significa esto en la práctica?  Tomemos  el ejemplo de  un vuelo de  Caracas a París.  Cuando el  avión aterriza, las autoridades francesas, durante el  control fronterizo, consultan al SIS para averiguar si una o más personas en el vuelo han sido reportadas. Si un pasajero ha sido denunciado por las autoridades públicas  porque  ha cometido una infracción grave en Alemania que justifica una denegación de entrada, entonces las autoridades francesas deben, en teoría, negar la entrada de pasajeros al territorio.</w:t>
      </w:r>
    </w:p>
    <w:p w:rsidR="00000000" w:rsidDel="00000000" w:rsidP="00000000" w:rsidRDefault="00000000" w:rsidRPr="00000000" w14:paraId="00000051">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El  SIS fue el precursor de un despliegue sin precedentes de sistemas informatizados relacionados con la entrada y circulación de personas en el espacio Schengen. El  sistema Eurodac, para las solicitudes de asilo, el sistema de  información de visados, el sistema de entradas y salidas para saber  cuándo  han entrado y cuándo tienen  que salir las personas, y el Sistema Europeo de  Información y Autorización de  Viajes,  conocido como SEIAV  ,  se fueron creando.</w:t>
      </w:r>
    </w:p>
    <w:p w:rsidR="00000000" w:rsidDel="00000000" w:rsidP="00000000" w:rsidRDefault="00000000" w:rsidRPr="00000000" w14:paraId="00000053">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Además de los sistemas informatizados utilizados diariamente por las autoridades nacionales, los Estados decidieron crear una  agencia europea para la gestión de la  cooperación operativa en las  fronteras exteriores, la Agencia FRONTEX.  </w:t>
      </w:r>
    </w:p>
    <w:p w:rsidR="00000000" w:rsidDel="00000000" w:rsidP="00000000" w:rsidRDefault="00000000" w:rsidRPr="00000000" w14:paraId="0000005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6">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Creada en 2004, la misión principal de esta agencia es ayudar a los Estados Schengen a gestionar sus fronteras exteriores de manera eficiente. Sus competencias, medios y misiones se han desarrollado continuamente, de modo que Frontex realiza ahora  un gran número de tareas, incluido el  seguimiento  de  los flujos migratorios, la realización  de  análisis de riesgos, ayudar al retorno  de los inmigrantes ilegales, evaluar la capacidad de  los Estados miembros para hacer frente a  las  amenazas y los problemas en  las fronteras exteriores, organizar operaciones conjuntas  o  intervenciones rápidas, ayudar en  las operaciones de búsqueda  y salvamento de personas en el mar, comprar  y gestionar equipos técnicos, controlar el respeto de los derechos fundamentales  en todas sus actividades, etc.  </w:t>
      </w:r>
    </w:p>
    <w:p w:rsidR="00000000" w:rsidDel="00000000" w:rsidP="00000000" w:rsidRDefault="00000000" w:rsidRPr="00000000" w14:paraId="00000057">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8">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Para 2027, Frontex debería contar con un contingente permanente de 10.000 agentes que puedan movilizarse  para ayudar a los Estados.  Sin embargo, este aumento de poderes implica una mayor responsabilidad para el organismo,  en particular en la esfera del respeto de  los derechos humanos. Este es un problema importante que los acontecimientos recientes han puesto de relieve en los casos de represión ilegal de migrantes llevada a cabo en operaciones coordinadas por Frontex. Como   podemos ver, Schengen ha estado  en  constante evolución, no sólo en  términos jurídicos, sino también operativos.</w:t>
      </w:r>
    </w:p>
    <w:p w:rsidR="00000000" w:rsidDel="00000000" w:rsidP="00000000" w:rsidRDefault="00000000" w:rsidRPr="00000000" w14:paraId="00000059">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A">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Sin embargo, y a pesar de estos cambios  fundamentales, el espacio Schengen ahora está  debilitado.</w:t>
      </w:r>
    </w:p>
    <w:p w:rsidR="00000000" w:rsidDel="00000000" w:rsidP="00000000" w:rsidRDefault="00000000" w:rsidRPr="00000000" w14:paraId="0000005B">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D">
      <w:pPr>
        <w:spacing w:line="240" w:lineRule="auto"/>
        <w:jc w:val="both"/>
        <w:rPr>
          <w:rFonts w:ascii="Poppins" w:cs="Poppins" w:eastAsia="Poppins" w:hAnsi="Poppi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#5 - Schengen: ¿qué sigue?</w:t>
      </w:r>
    </w:p>
    <w:p w:rsidR="00000000" w:rsidDel="00000000" w:rsidP="00000000" w:rsidRDefault="00000000" w:rsidRPr="00000000" w14:paraId="0000005F">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0">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El espacio Schengen no es una isla aislada del mundo. Sino que es un barómetro de los acontecimientos del planeta en general y de Europa en particular. </w:t>
      </w:r>
    </w:p>
    <w:p w:rsidR="00000000" w:rsidDel="00000000" w:rsidP="00000000" w:rsidRDefault="00000000" w:rsidRPr="00000000" w14:paraId="00000061">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2">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La Primavera Árabe, las crisis migratorias, los  ataques terroristas, la  intrusión migratoria organizada (en  España desde Marruecos o en  Polonia desde Bielorrusia), COVID y la guerra en  Ucrania son todos eventos que han tenido un impacto en el funcionamiento de Schengen.</w:t>
      </w:r>
    </w:p>
    <w:p w:rsidR="00000000" w:rsidDel="00000000" w:rsidP="00000000" w:rsidRDefault="00000000" w:rsidRPr="00000000" w14:paraId="00000063">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4">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¿La primera reacción de los Estados Schengen para hacer frente a los   desórdenes/acontecimientos del mundo? Fue y sigue siendo  la intensificación del control en  las fronteras exteriores de Schengen.</w:t>
      </w:r>
    </w:p>
    <w:p w:rsidR="00000000" w:rsidDel="00000000" w:rsidP="00000000" w:rsidRDefault="00000000" w:rsidRPr="00000000" w14:paraId="0000006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6">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Así, desde las modificaciones hasta el aumento de los recursos desplegados por los Estados  o por FRONTEX, el refuerzo de estos controles es una  opción común  de acción emprendida tanto por los Estados como por  las instituciones europeas. </w:t>
      </w:r>
    </w:p>
    <w:p w:rsidR="00000000" w:rsidDel="00000000" w:rsidP="00000000" w:rsidRDefault="00000000" w:rsidRPr="00000000" w14:paraId="00000067">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8">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Hasta tal punto que uno puede preguntarse sobre la  naturaleza actual del proyecto de Schengen.  Inicialmente concebido para establecer un espacio de protección para quienes viven  en él  , así como  para  aquellos que  desean encontrar refugio  en él, el espacio Schengen se ha  convertido gradualmente en   un espacio protegido del mundo por un  número creciente de muros, lo que hace que el  acceso al territorio sea  cada vez más complicado, especialmente para los refugiados. </w:t>
      </w:r>
    </w:p>
    <w:p w:rsidR="00000000" w:rsidDel="00000000" w:rsidP="00000000" w:rsidRDefault="00000000" w:rsidRPr="00000000" w14:paraId="00000069">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A">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En octubre de  2022, un documento del  Parlamento Europeo reveló que en  los últimos años se han construido más  de  1500 km  de muros y vallas en las  fronteras exteriores de Schengen.</w:t>
      </w:r>
    </w:p>
    <w:p w:rsidR="00000000" w:rsidDel="00000000" w:rsidP="00000000" w:rsidRDefault="00000000" w:rsidRPr="00000000" w14:paraId="0000006B">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C">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En el norte entre  Estonia y Rusia o Lituania y  Bielorrusia, en el sur entre Hungría y Serbia, pero también en  Francia en Calais.  </w:t>
      </w:r>
    </w:p>
    <w:p w:rsidR="00000000" w:rsidDel="00000000" w:rsidP="00000000" w:rsidRDefault="00000000" w:rsidRPr="00000000" w14:paraId="0000006D">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E">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La segunda reacción se refiere al restablecimiento de los controles en las fronteras interiores.</w:t>
      </w:r>
    </w:p>
    <w:p w:rsidR="00000000" w:rsidDel="00000000" w:rsidP="00000000" w:rsidRDefault="00000000" w:rsidRPr="00000000" w14:paraId="0000006F">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Algunos Estados (Austria, Alemania, Dinamarca, Suecia, Noruega) han restablecido estos controles para limitar la circulación de migrantes dentro del espacio Schengen.   Otros,  como Francia, lo han hecho  para combatir el terrorismo.</w:t>
      </w:r>
    </w:p>
    <w:p w:rsidR="00000000" w:rsidDel="00000000" w:rsidP="00000000" w:rsidRDefault="00000000" w:rsidRPr="00000000" w14:paraId="00000070">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Aunque los Estados  pueden  restablecer estos controles, en particular por razones de orden público,  sólo  pueden hacerlo  temporalmente.</w:t>
      </w:r>
    </w:p>
    <w:p w:rsidR="00000000" w:rsidDel="00000000" w:rsidP="00000000" w:rsidRDefault="00000000" w:rsidRPr="00000000" w14:paraId="00000071">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2">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Sin embargo, desde 2015 estos controles se han  llevado a cabo durante un largo período de  tiempo, o incluso casi continuamente en el caso de Francia, que no está autorizada por las normas de Schengen. Al no respetar las normas, estos estados socavan Schengen desde dentro, de hecho, si algunos Estados deciden no aplicar las  normas comunes, ¿por qué deberían aplicarlas los demás?  En resumen, esto abre la puerta a una fragmentación de Schengen.</w:t>
      </w:r>
    </w:p>
    <w:p w:rsidR="00000000" w:rsidDel="00000000" w:rsidP="00000000" w:rsidRDefault="00000000" w:rsidRPr="00000000" w14:paraId="00000073">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4">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Además de este debilitamiento interno, dos fenómenos externos han seguido perturbando  el funcionamiento de Schengen. La primera es,  obviamente, la   pandemia de COVID-19,  que  demostró  que había que adoptar normas para coordinar las acciones entre los Estados en el advenimiento de una crisis. En otras palabras, cómo organizar los cruces fronterizos entre Estados y desde fuera del Espacio Schengen en la aparición de un virus. </w:t>
      </w:r>
    </w:p>
    <w:p w:rsidR="00000000" w:rsidDel="00000000" w:rsidP="00000000" w:rsidRDefault="00000000" w:rsidRPr="00000000" w14:paraId="0000007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6">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El segundo fenómeno surgió en la frontera entre la Unión Europea y Belarús. A finales de 2021, varios miles de personas, en particular nacionales de Oriente Medio, fueron llevadas por  las autoridades bielorrusas a la frontera  para  introducirlas en Polonia y Lituania. Esta instrumentalización de las personas con  fines de desestabilización política ha provocado reacciones de  los países  europeos, lo que ha llevado a la propuesta de nuevas reglas para combatir este fenómeno.  </w:t>
      </w:r>
    </w:p>
    <w:p w:rsidR="00000000" w:rsidDel="00000000" w:rsidP="00000000" w:rsidRDefault="00000000" w:rsidRPr="00000000" w14:paraId="00000077">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Como se ha mencionado, Schengen  no es una isla aislada del  mundo y debe adaptarse a los acontecimientos que  tienen lugar en su territorio,  pero también a los que surgen más allá  de  los límites del área. </w:t>
      </w:r>
    </w:p>
    <w:p w:rsidR="00000000" w:rsidDel="00000000" w:rsidP="00000000" w:rsidRDefault="00000000" w:rsidRPr="00000000" w14:paraId="00000079">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A">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Aunque los Estados miembros están debatiendo actualmente los  cambios que deben introducirse para garantizar el buen funcionamiento de  Schengen, por  razones sanitarias o en vista de las nuevas amenazas para la zona, estos   cambios   no deben afectar los derechos y libertades garantizados a las personas.</w:t>
      </w:r>
    </w:p>
    <w:p w:rsidR="00000000" w:rsidDel="00000000" w:rsidP="00000000" w:rsidRDefault="00000000" w:rsidRPr="00000000" w14:paraId="0000007B">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C">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Esencialmente, el desafío para el futuro de Schengen es seguir manteniendo el difícil equilibrio entre libertad, seguridad y respeto de  los derechos humanos.  ¡Estén atentos!</w:t>
      </w:r>
    </w:p>
    <w:p w:rsidR="00000000" w:rsidDel="00000000" w:rsidP="00000000" w:rsidRDefault="00000000" w:rsidRPr="00000000" w14:paraId="0000007D">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F">
      <w:pPr>
        <w:rPr>
          <w:rFonts w:ascii="Poppins" w:cs="Poppins" w:eastAsia="Poppins" w:hAnsi="Poppins"/>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RBs2rryoYUHBog9qws5AqM4AYQ==">CgMxLjA4AHIhMWNqVVNHbml3a2tQZW9JYldtNHpUak1NeUlYQjhqY0x3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